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8769401" w14:textId="77777777" w:rsidR="005C0B55" w:rsidRPr="001D554B" w:rsidRDefault="005C0B55" w:rsidP="005C0B55">
      <w:pPr>
        <w:spacing w:line="48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Crystal structure refinements of borate dimorphs </w:t>
      </w:r>
      <w:proofErr w:type="spellStart"/>
      <w:r>
        <w:rPr>
          <w:b/>
          <w:bCs/>
          <w:sz w:val="28"/>
          <w:szCs w:val="28"/>
        </w:rPr>
        <w:t>inderite</w:t>
      </w:r>
      <w:proofErr w:type="spellEnd"/>
      <w:r>
        <w:rPr>
          <w:b/>
          <w:bCs/>
          <w:sz w:val="28"/>
          <w:szCs w:val="28"/>
        </w:rPr>
        <w:t xml:space="preserve"> and </w:t>
      </w:r>
      <w:proofErr w:type="spellStart"/>
      <w:r>
        <w:rPr>
          <w:b/>
          <w:bCs/>
          <w:sz w:val="28"/>
          <w:szCs w:val="28"/>
        </w:rPr>
        <w:t>kurnakovite</w:t>
      </w:r>
      <w:proofErr w:type="spellEnd"/>
      <w:r>
        <w:rPr>
          <w:b/>
          <w:bCs/>
          <w:sz w:val="28"/>
          <w:szCs w:val="28"/>
        </w:rPr>
        <w:t xml:space="preserve"> using </w:t>
      </w:r>
      <w:r w:rsidRPr="000101D1">
        <w:rPr>
          <w:b/>
          <w:bCs/>
          <w:sz w:val="28"/>
          <w:szCs w:val="28"/>
          <w:vertAlign w:val="superscript"/>
        </w:rPr>
        <w:t>11</w:t>
      </w:r>
      <w:r>
        <w:rPr>
          <w:b/>
          <w:bCs/>
          <w:sz w:val="28"/>
          <w:szCs w:val="28"/>
        </w:rPr>
        <w:t xml:space="preserve">B and </w:t>
      </w:r>
      <w:r w:rsidRPr="000101D1">
        <w:rPr>
          <w:b/>
          <w:bCs/>
          <w:sz w:val="28"/>
          <w:szCs w:val="28"/>
          <w:vertAlign w:val="superscript"/>
        </w:rPr>
        <w:t>25</w:t>
      </w:r>
      <w:r>
        <w:rPr>
          <w:b/>
          <w:bCs/>
          <w:sz w:val="28"/>
          <w:szCs w:val="28"/>
        </w:rPr>
        <w:t xml:space="preserve">Mg nuclear magnetic resonance and DFT calculations </w:t>
      </w:r>
    </w:p>
    <w:p w14:paraId="0818D2BE" w14:textId="77777777" w:rsidR="005C0B55" w:rsidRPr="00767E1A" w:rsidRDefault="005C0B55" w:rsidP="005C0B55">
      <w:pPr>
        <w:spacing w:line="480" w:lineRule="auto"/>
        <w:jc w:val="center"/>
      </w:pPr>
    </w:p>
    <w:p w14:paraId="3B597779" w14:textId="22C17814" w:rsidR="005C0B55" w:rsidRPr="00767E1A" w:rsidRDefault="005C0B55" w:rsidP="005C0B55">
      <w:pPr>
        <w:spacing w:line="480" w:lineRule="auto"/>
        <w:jc w:val="center"/>
      </w:pPr>
      <w:r w:rsidRPr="00767E1A">
        <w:t>Bing Zhou</w:t>
      </w:r>
      <w:r w:rsidRPr="00767E1A">
        <w:rPr>
          <w:vertAlign w:val="superscript"/>
        </w:rPr>
        <w:t>1, 2</w:t>
      </w:r>
      <w:r w:rsidRPr="00767E1A">
        <w:t>, Vladimir K. Michaelis</w:t>
      </w:r>
      <w:r w:rsidRPr="00767E1A">
        <w:rPr>
          <w:vertAlign w:val="superscript"/>
        </w:rPr>
        <w:t>3</w:t>
      </w:r>
      <w:r>
        <w:rPr>
          <w:vertAlign w:val="superscript"/>
        </w:rPr>
        <w:t>Ŧ</w:t>
      </w:r>
      <w:r w:rsidRPr="00767E1A">
        <w:t xml:space="preserve">, </w:t>
      </w:r>
      <w:proofErr w:type="spellStart"/>
      <w:r w:rsidRPr="00CB6C92">
        <w:rPr>
          <w:rFonts w:hint="eastAsia"/>
        </w:rPr>
        <w:t>Y</w:t>
      </w:r>
      <w:r>
        <w:t>u</w:t>
      </w:r>
      <w:r w:rsidRPr="00CB6C92">
        <w:rPr>
          <w:rFonts w:hint="eastAsia"/>
        </w:rPr>
        <w:t>anming</w:t>
      </w:r>
      <w:proofErr w:type="spellEnd"/>
      <w:r w:rsidRPr="00CB6C92">
        <w:rPr>
          <w:rFonts w:hint="eastAsia"/>
        </w:rPr>
        <w:t xml:space="preserve"> Pan</w:t>
      </w:r>
      <w:r>
        <w:rPr>
          <w:rFonts w:hint="eastAsia"/>
          <w:vertAlign w:val="superscript"/>
        </w:rPr>
        <w:t>4</w:t>
      </w:r>
      <w:r>
        <w:rPr>
          <w:rFonts w:hint="eastAsia"/>
        </w:rPr>
        <w:t xml:space="preserve">, </w:t>
      </w:r>
      <w:proofErr w:type="spellStart"/>
      <w:r w:rsidRPr="00DB19CD">
        <w:rPr>
          <w:rFonts w:hint="eastAsia"/>
        </w:rPr>
        <w:t>Yefeng</w:t>
      </w:r>
      <w:proofErr w:type="spellEnd"/>
      <w:r w:rsidRPr="00DB19CD">
        <w:rPr>
          <w:rFonts w:hint="eastAsia"/>
        </w:rPr>
        <w:t xml:space="preserve"> Yao</w:t>
      </w:r>
      <w:r>
        <w:rPr>
          <w:rFonts w:hint="eastAsia"/>
          <w:vertAlign w:val="superscript"/>
        </w:rPr>
        <w:t>5</w:t>
      </w:r>
      <w:r>
        <w:rPr>
          <w:rFonts w:hint="eastAsia"/>
        </w:rPr>
        <w:t>,</w:t>
      </w:r>
      <w:r>
        <w:t xml:space="preserve"> Kimberly T. Tait</w:t>
      </w:r>
      <w:r w:rsidRPr="001D1199">
        <w:rPr>
          <w:vertAlign w:val="superscript"/>
        </w:rPr>
        <w:t>6</w:t>
      </w:r>
      <w:r>
        <w:t xml:space="preserve">, </w:t>
      </w:r>
      <w:proofErr w:type="spellStart"/>
      <w:r>
        <w:t>Brendt</w:t>
      </w:r>
      <w:proofErr w:type="spellEnd"/>
      <w:r>
        <w:t xml:space="preserve"> C. Hyde</w:t>
      </w:r>
      <w:r w:rsidRPr="001D1199">
        <w:rPr>
          <w:vertAlign w:val="superscript"/>
        </w:rPr>
        <w:t>6</w:t>
      </w:r>
      <w:r>
        <w:t>,</w:t>
      </w:r>
      <w:r>
        <w:rPr>
          <w:rFonts w:hint="eastAsia"/>
        </w:rPr>
        <w:t xml:space="preserve"> </w:t>
      </w:r>
      <w:r w:rsidR="006B30C2">
        <w:t xml:space="preserve">John E.C. Wren, </w:t>
      </w:r>
      <w:r w:rsidRPr="00767E1A">
        <w:t>Barbara L. Sherriff</w:t>
      </w:r>
      <w:r>
        <w:rPr>
          <w:vertAlign w:val="superscript"/>
        </w:rPr>
        <w:t>7</w:t>
      </w:r>
      <w:r>
        <w:rPr>
          <w:rFonts w:hint="eastAsia"/>
        </w:rPr>
        <w:t xml:space="preserve"> </w:t>
      </w:r>
      <w:r w:rsidRPr="00767E1A">
        <w:t>and Scott Kroeker</w:t>
      </w:r>
      <w:r w:rsidRPr="00767E1A">
        <w:rPr>
          <w:vertAlign w:val="superscript"/>
        </w:rPr>
        <w:t>3*</w:t>
      </w:r>
    </w:p>
    <w:p w14:paraId="72493C7D" w14:textId="77777777" w:rsidR="005C0B55" w:rsidRDefault="005C0B55"/>
    <w:p w14:paraId="7EA277F3" w14:textId="77777777" w:rsidR="005C0B55" w:rsidRDefault="005C0B55"/>
    <w:p w14:paraId="39E09EE3" w14:textId="77777777" w:rsidR="002B6EE0" w:rsidRDefault="005C0B55">
      <w:r>
        <w:t>Supporting Information-</w:t>
      </w:r>
    </w:p>
    <w:p w14:paraId="793C3CCF" w14:textId="77777777" w:rsidR="00722FC7" w:rsidRDefault="00722FC7"/>
    <w:p w14:paraId="16F5C2F1" w14:textId="77777777" w:rsidR="00722FC7" w:rsidRDefault="00722FC7">
      <w:r>
        <w:t>Powder x-ray diffraction data:</w:t>
      </w:r>
    </w:p>
    <w:p w14:paraId="6D446732" w14:textId="77777777" w:rsidR="00722FC7" w:rsidRDefault="00722FC7"/>
    <w:p w14:paraId="7437EC96" w14:textId="73284EDC" w:rsidR="00722FC7" w:rsidRDefault="00722FC7" w:rsidP="00722FC7">
      <w:r>
        <w:t xml:space="preserve">X-ray diffraction analysis used a </w:t>
      </w:r>
      <w:proofErr w:type="spellStart"/>
      <w:r>
        <w:t>Bruker</w:t>
      </w:r>
      <w:proofErr w:type="spellEnd"/>
      <w:r>
        <w:t xml:space="preserve"> D8 Advance with Da Vinci design at the Royal Ontario Museum.  This system employed a Cu source running at 40 kV and 40 mA and a </w:t>
      </w:r>
      <w:proofErr w:type="spellStart"/>
      <w:r>
        <w:t>LynxEye</w:t>
      </w:r>
      <w:proofErr w:type="spellEnd"/>
      <w:r>
        <w:t xml:space="preserve"> detector.  Small amounts of representative powder were dusted onto a low background plate and the samples were scanned in steps of 0.01° from 10 to 70° 2θ.</w:t>
      </w:r>
    </w:p>
    <w:p w14:paraId="207C2769" w14:textId="77777777" w:rsidR="00722FC7" w:rsidRDefault="00722FC7"/>
    <w:p w14:paraId="5600B6CB" w14:textId="77777777" w:rsidR="00722FC7" w:rsidRDefault="00722FC7"/>
    <w:p w14:paraId="747166CE" w14:textId="28E87554" w:rsidR="00722FC7" w:rsidRDefault="00817275">
      <w:bookmarkStart w:id="0" w:name="_GoBack"/>
      <w:r>
        <w:rPr>
          <w:noProof/>
          <w:lang w:eastAsia="en-US"/>
        </w:rPr>
        <w:drawing>
          <wp:inline distT="0" distB="0" distL="0" distR="0" wp14:anchorId="78E9DCAC" wp14:editId="5801E6FC">
            <wp:extent cx="3171613" cy="3217803"/>
            <wp:effectExtent l="2222" t="0" r="6033" b="6032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nderite_Kurnakovite.tiff.pdf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998" r="4623" b="12227"/>
                    <a:stretch/>
                  </pic:blipFill>
                  <pic:spPr bwMode="auto">
                    <a:xfrm rot="5400000">
                      <a:off x="0" y="0"/>
                      <a:ext cx="3172058" cy="32182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722FC7" w:rsidSect="002B6EE0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altName w:val="Times"/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altName w:val="Century Gothic"/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2FC7"/>
    <w:rsid w:val="0006120B"/>
    <w:rsid w:val="000633DD"/>
    <w:rsid w:val="000A13B8"/>
    <w:rsid w:val="00166BA0"/>
    <w:rsid w:val="00244750"/>
    <w:rsid w:val="00262F93"/>
    <w:rsid w:val="002B6EE0"/>
    <w:rsid w:val="002F5B4A"/>
    <w:rsid w:val="00363111"/>
    <w:rsid w:val="0040672C"/>
    <w:rsid w:val="00417A3F"/>
    <w:rsid w:val="004261E4"/>
    <w:rsid w:val="00431F82"/>
    <w:rsid w:val="004F46CE"/>
    <w:rsid w:val="00503A45"/>
    <w:rsid w:val="005C0B55"/>
    <w:rsid w:val="006B30C2"/>
    <w:rsid w:val="00722FC7"/>
    <w:rsid w:val="00727B50"/>
    <w:rsid w:val="007A18C7"/>
    <w:rsid w:val="007D572E"/>
    <w:rsid w:val="00817275"/>
    <w:rsid w:val="008D2873"/>
    <w:rsid w:val="009B00BF"/>
    <w:rsid w:val="009D3F4B"/>
    <w:rsid w:val="00B017A5"/>
    <w:rsid w:val="00BA6C4B"/>
    <w:rsid w:val="00BB4406"/>
    <w:rsid w:val="00BB6A43"/>
    <w:rsid w:val="00EC6E4B"/>
    <w:rsid w:val="00FA21F0"/>
    <w:rsid w:val="00FC100A"/>
    <w:rsid w:val="00FE2991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29028CE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3111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2FC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2FC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63111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22FC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2FC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104</Words>
  <Characters>596</Characters>
  <Application>Microsoft Macintosh Word</Application>
  <DocSecurity>0</DocSecurity>
  <Lines>4</Lines>
  <Paragraphs>1</Paragraphs>
  <ScaleCrop>false</ScaleCrop>
  <Company>MIT</Company>
  <LinksUpToDate>false</LinksUpToDate>
  <CharactersWithSpaces>699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 Michaelis</dc:creator>
  <cp:keywords/>
  <dc:description/>
  <cp:lastModifiedBy>Rachel Russell</cp:lastModifiedBy>
  <cp:revision>3</cp:revision>
  <cp:lastPrinted>2012-10-12T13:26:00Z</cp:lastPrinted>
  <dcterms:created xsi:type="dcterms:W3CDTF">2012-10-12T13:26:00Z</dcterms:created>
  <dcterms:modified xsi:type="dcterms:W3CDTF">2012-10-12T13:26:00Z</dcterms:modified>
</cp:coreProperties>
</file>